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1DD1" w14:textId="77777777" w:rsidR="000C3853" w:rsidRPr="001A249A" w:rsidRDefault="000C3853" w:rsidP="000C3853">
      <w:pPr>
        <w:pStyle w:val="Otsikko"/>
        <w:spacing w:before="0"/>
        <w:rPr>
          <w:szCs w:val="24"/>
        </w:rPr>
      </w:pPr>
      <w:r w:rsidRPr="001A249A">
        <w:rPr>
          <w:szCs w:val="24"/>
        </w:rPr>
        <w:t>Potilastietorekisterin käyttäjälokitietojen tietopyyntö</w:t>
      </w:r>
    </w:p>
    <w:p w14:paraId="6578CE5C" w14:textId="77777777" w:rsidR="000C3853" w:rsidRDefault="000C3853" w:rsidP="000C3853">
      <w:pPr>
        <w:pStyle w:val="Leipteksti"/>
      </w:pPr>
      <w:r w:rsidRPr="001A249A">
        <w:t>Lain viranomaisten toiminnan julkisuudesta (julkisuuslaki) mukaan hakijalla, valittajalla sekä muulla, jonka oikeutta, etua tai velvollisuutta asia koskee (asianosainen), on oikeus saada asiaa käsittelevältä tai käsitelleeltä viranomaiselta tieto muunkin kuin julkisen asiakirjan sisällöstä, joka voi tai on voinut vaikuttaa hänen asiansa käsittelyyn. Yleisen tietosuoja-asetuksen (EU 2016/679) mukaan rekisteröidyllä on oikeus saada rekisterinpitäjältä vahvistus siitä, että häntä koskevia henkilötietoja käsitellään tai että niitä ei käsitellä, ja jos näitä henkilötietoja käsitellään, oikeus saada pääsy henkilötietoihin sekä muut 15 artiklassa luetellut tiedot.</w:t>
      </w:r>
    </w:p>
    <w:p w14:paraId="55001EA9" w14:textId="77777777" w:rsidR="000C3853" w:rsidRDefault="000C3853" w:rsidP="000C3853">
      <w:pPr>
        <w:pStyle w:val="Leipteksti"/>
      </w:pPr>
      <w:r w:rsidRPr="001A249A">
        <w:t xml:space="preserve">Lain sosiaali- ja terveydenhuollon asiakastietojen sähköisestä käsittelystä (asiakastietolaki 784/2021) 26 §:n mukaan asiakkaalla on oikeus saada asiakastietojensa käsittelyyn liittyvien oikeuksiensa selvittämistä tai toteuttamista varten palvelunantajalta kirjallisesta pyynnöstä kohtuullisessa ajassa ja </w:t>
      </w:r>
      <w:r w:rsidRPr="001A249A">
        <w:rPr>
          <w:b/>
        </w:rPr>
        <w:t>viimeistään kahden kuukauden kuluessa</w:t>
      </w:r>
      <w:r w:rsidRPr="001A249A">
        <w:t xml:space="preserve"> lokirekisterin perusteella maksutta tieto siitä, kuka on käyttänyt tai kenelle on luovutettu häntä koskevia tietoja sekä mikä on ollut käytön tai luovutuksen peruste.</w:t>
      </w:r>
    </w:p>
    <w:p w14:paraId="484DBFCC" w14:textId="77777777" w:rsidR="000C3853" w:rsidRDefault="000C3853" w:rsidP="000C3853">
      <w:pPr>
        <w:pStyle w:val="Leipteksti"/>
        <w:rPr>
          <w:strike/>
        </w:rPr>
      </w:pPr>
      <w:r w:rsidRPr="001A249A">
        <w:t xml:space="preserve">Asiakkaalla ei kuitenkaan ole oikeutta saada lokitietoja esimerkiksi, jos tiedon antaminen vaarantaisi rekisteröidyn terveyttä tai hoitoa taikka jonkun muun oikeuksia. Myöskään </w:t>
      </w:r>
      <w:r w:rsidRPr="001A249A">
        <w:rPr>
          <w:b/>
        </w:rPr>
        <w:t>kahta vuotta vanhempia lokitietoja ei ole oikeutta saada</w:t>
      </w:r>
      <w:r w:rsidRPr="001A249A">
        <w:t xml:space="preserve">, jollei siihen ole erityistä ja painavaa syytä. </w:t>
      </w:r>
      <w:r w:rsidRPr="001A249A">
        <w:rPr>
          <w:b/>
        </w:rPr>
        <w:t>Asiakas ei saa käyttää tai luovuttaa saamiaan lokitietoja edelleen muuhun tarkoitukseen</w:t>
      </w:r>
      <w:r w:rsidRPr="001A249A">
        <w:t xml:space="preserve"> kuin omien asiakastietojensa käsittelyyn liittyvien oikeuksiensa selvittämistä ja toteuttamista varten.</w:t>
      </w:r>
      <w:r w:rsidRPr="001A249A">
        <w:rPr>
          <w:color w:val="FF0000"/>
        </w:rPr>
        <w:t xml:space="preserve"> </w:t>
      </w:r>
    </w:p>
    <w:p w14:paraId="75989CF0" w14:textId="77777777" w:rsidR="000C3853" w:rsidRDefault="000C3853" w:rsidP="000C3853">
      <w:pPr>
        <w:pStyle w:val="Leipteksti"/>
      </w:pPr>
      <w:r w:rsidRPr="001A249A">
        <w:t>Jos asiakas pyytää toistamiseen saman ajanjakson lokitietoja, palvelujen antaja voi periä lokitietojen antamisesta kohtuullisen korvauksen, joka ei saa ylittää tiedon antamisesta aiheutuvia välittömiä kustannuksia. Jos asiakas katsoo, että hänen asiakastietojaan on käytetty tai luovutettu ilman riittäviä perusteita, tietoja käyttäneen tai tietoja saaneen palvelujen antajan tulee antaa asiakkaalle pyynnöstä selvitys tietojen käytön tai luovuttamisen perusteista.</w:t>
      </w:r>
    </w:p>
    <w:p w14:paraId="271EBA8F" w14:textId="77777777" w:rsidR="000C3853" w:rsidRPr="000C3853" w:rsidRDefault="000C3853" w:rsidP="000C3853">
      <w:pPr>
        <w:pStyle w:val="Leipteksti"/>
      </w:pPr>
      <w:r w:rsidRPr="001A249A">
        <w:lastRenderedPageBreak/>
        <w:t xml:space="preserve">Tietopyyntö kohdistuu salassa pidettäviin tietoihin, joten sen tekeminen edellyttää kirjallista pyyntöä. Tietopyyntö on yksilöitävä niin, että se </w:t>
      </w:r>
      <w:r w:rsidRPr="000C3853">
        <w:t>voidaan toteuttaa ja pyynnön kohde voidaan selvittää kohtuullisessa työajassa. Yksilöinti voi olla esimerkiksi hoitojakso- tai erikoisalakohtainen rajaus. Hyvinvointialue aloitti rekisterinpitäjyytensä 1.1.2023, joten mikäli rekisteröity toivoo tietoja tätä edeltävältä ajalta, tulisi yksilöidä se aiempi organisaatio, jonka osalta tietoja halutaan (esim. kunta ja terveyskeskus ja/tai keskussairaala).</w:t>
      </w:r>
    </w:p>
    <w:p w14:paraId="7846AB11" w14:textId="77777777" w:rsidR="000C3853" w:rsidRDefault="000C3853" w:rsidP="000C3853">
      <w:pPr>
        <w:pStyle w:val="Leipteksti"/>
      </w:pPr>
      <w:r w:rsidRPr="001A249A">
        <w:t>Yksilöinnissä auttaa tarvittaessa ensisijaisesti viimeksi hoitanut yksikkö, hyvinvointialueen arkisto tai tietosuojavastaava. Asianosaisasema on todistettava, jollei tietopyynnön laatija pyydä käyttäjälokitietoja omista potilastiedoistaan. Tietopyyntö toimitetaan tietosuojavastaavalle, joka toimittaa tiedot päätöksensä mukaisesti. Asia ratkaistaan viimeistään kuukauden kuluessa tietopyynnön tekemisestä. Tietopyyntöä ei voi tehdä sähköpostitse yksityisyyden suojan varmistamiseksi. Pyyntö on allekirjoitettava henkilöllisyyden varmistamiseksi. Tietopyyntö on mahdollista tehdä tietoturvallisesti sähköisen asioinnin palvelussa osoitteessa www.hyvis.fi (/etela-pohjanmaa) vahvasti tunnistautuen. Tällöin asiakas saa myös vastauksen ja käyttäjälokiraportin sähköisen asioinnin järjestelmään.</w:t>
      </w:r>
    </w:p>
    <w:p w14:paraId="543D8AE9" w14:textId="77777777" w:rsidR="000C3853" w:rsidRDefault="000C3853" w:rsidP="000C3853">
      <w:pPr>
        <w:pStyle w:val="Leipteksti"/>
      </w:pPr>
      <w:r w:rsidRPr="001A249A">
        <w:t xml:space="preserve">Tietopyynnön kohteena olevat </w:t>
      </w:r>
      <w:r w:rsidRPr="001A249A">
        <w:rPr>
          <w:b/>
        </w:rPr>
        <w:t>käyttäjälokitiedot ovat osa salassa pidettävää henkilörekisteriä ja niitä koskee vaitiolovelvollisuus ja hyväksikäyttökielto.</w:t>
      </w:r>
      <w:r w:rsidRPr="001A249A">
        <w:t xml:space="preserve"> Mahdollisen tiedon luovutuksensaajan on huomioitava nämä velvoitteet. </w:t>
      </w:r>
    </w:p>
    <w:p w14:paraId="3E82CEB1" w14:textId="5806E07D" w:rsidR="000C3853" w:rsidRDefault="000C3853" w:rsidP="000C3853">
      <w:pPr>
        <w:pStyle w:val="Leipteksti"/>
      </w:pPr>
      <w:r w:rsidRPr="001A249A">
        <w:t>Kielteinen päätös tietojen luovuttamisesta annetaan kirjallisesti. Päätökseen tyytymätön asianosainen voi tehdä kirjallisen hallintovalituksen hallinto-oikeuteen. Valitusaika on 30 päivää päätöksen tiedoksiannosta.</w:t>
      </w:r>
      <w:r w:rsidRPr="001A249A">
        <w:rPr>
          <w:color w:val="FF0000"/>
        </w:rPr>
        <w:t xml:space="preserve"> </w:t>
      </w:r>
      <w:r w:rsidRPr="001A249A">
        <w:t>Asiakkaan on mahdollista saattaa asiansa myös tietosuojavaltuutetun käsiteltäväksi tietosuojalain 21 §:n 1 momentin mukaisesti.</w:t>
      </w:r>
    </w:p>
    <w:p w14:paraId="3B402834" w14:textId="77777777" w:rsidR="000C3853" w:rsidRPr="00BF20EC" w:rsidRDefault="000C3853" w:rsidP="000C3853">
      <w:pPr>
        <w:pStyle w:val="Leipteksti"/>
        <w:spacing w:after="0" w:line="240" w:lineRule="auto"/>
        <w:ind w:left="0"/>
      </w:pPr>
      <w:r w:rsidRPr="001A249A">
        <w:br w:type="page"/>
      </w:r>
      <w:r w:rsidRPr="00BF20EC">
        <w:lastRenderedPageBreak/>
        <w:t>Tietosuojavastaava</w:t>
      </w:r>
    </w:p>
    <w:p w14:paraId="27532CCE" w14:textId="77777777" w:rsidR="000C3853" w:rsidRPr="00BF20EC" w:rsidRDefault="000C3853" w:rsidP="000C3853">
      <w:pPr>
        <w:pStyle w:val="Leipteksti"/>
        <w:spacing w:after="0" w:line="240" w:lineRule="auto"/>
        <w:ind w:left="0"/>
      </w:pPr>
      <w:r w:rsidRPr="00BF20EC">
        <w:t>Etelä-Pohjanmaan hyvinvointialue</w:t>
      </w:r>
    </w:p>
    <w:p w14:paraId="3CEAB37A" w14:textId="77777777" w:rsidR="000C3853" w:rsidRPr="00BF20EC" w:rsidRDefault="000C3853" w:rsidP="000C3853">
      <w:pPr>
        <w:spacing w:line="240" w:lineRule="auto"/>
      </w:pPr>
      <w:r w:rsidRPr="00BF20EC">
        <w:t>Hanneksenrinne 7</w:t>
      </w:r>
    </w:p>
    <w:p w14:paraId="59235BC7" w14:textId="3C84D1FC" w:rsidR="000C3853" w:rsidRDefault="000C3853" w:rsidP="000C3853">
      <w:pPr>
        <w:tabs>
          <w:tab w:val="left" w:pos="6521"/>
        </w:tabs>
        <w:spacing w:line="240" w:lineRule="auto"/>
      </w:pPr>
      <w:r w:rsidRPr="00BF20EC">
        <w:t>60220 Seinäjoki</w:t>
      </w:r>
      <w:r w:rsidRPr="000C3853">
        <w:t xml:space="preserve"> </w:t>
      </w:r>
      <w:r>
        <w:tab/>
      </w:r>
      <w:r w:rsidRPr="00BF20EC">
        <w:t xml:space="preserve">Vastaanotettu      /     /20     </w:t>
      </w:r>
    </w:p>
    <w:p w14:paraId="35BBE7BC" w14:textId="77777777" w:rsidR="000C3853" w:rsidRPr="00BF20EC" w:rsidRDefault="000C3853" w:rsidP="000C3853">
      <w:pPr>
        <w:pStyle w:val="Otsikko"/>
        <w:spacing w:before="120" w:after="120" w:line="240" w:lineRule="auto"/>
        <w:rPr>
          <w:szCs w:val="24"/>
        </w:rPr>
      </w:pPr>
      <w:r w:rsidRPr="00BF20EC">
        <w:rPr>
          <w:szCs w:val="24"/>
        </w:rPr>
        <w:t>Tietopyyntö potilastietojen käsittelystä</w:t>
      </w:r>
    </w:p>
    <w:p w14:paraId="04B5F509" w14:textId="77777777" w:rsidR="000C3853" w:rsidRPr="006058BB" w:rsidRDefault="000C3853" w:rsidP="000C3853">
      <w:pPr>
        <w:pStyle w:val="Leipteksti"/>
      </w:pPr>
      <w:r>
        <w:t xml:space="preserve">Pyyntö perustuu lakiin viranomaisten toiminnan julkisuudesta </w:t>
      </w:r>
      <w:r w:rsidRPr="00CC5616">
        <w:t xml:space="preserve">(10–11 §) </w:t>
      </w:r>
      <w:r>
        <w:t>sekä lakiin sosiaali- ja terveydenhuollon asiakastietojen sähköisestä käsittelystä (18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159"/>
        <w:gridCol w:w="5160"/>
      </w:tblGrid>
      <w:tr w:rsidR="000C3853" w:rsidRPr="00BF20EC" w14:paraId="54717D8A" w14:textId="77777777" w:rsidTr="007A7E9F">
        <w:trPr>
          <w:trHeight w:hRule="exact" w:val="680"/>
        </w:trPr>
        <w:tc>
          <w:tcPr>
            <w:tcW w:w="5159" w:type="dxa"/>
          </w:tcPr>
          <w:p w14:paraId="538616A9" w14:textId="77777777" w:rsidR="000C3853" w:rsidRPr="00BF20EC" w:rsidRDefault="000C3853" w:rsidP="007A7E9F">
            <w:r w:rsidRPr="00BF20EC">
              <w:t>Asianosaisen nimi</w:t>
            </w:r>
          </w:p>
          <w:p w14:paraId="5A203AAB"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bookmarkStart w:id="0" w:name="_GoBack"/>
            <w:bookmarkEnd w:id="0"/>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c>
          <w:tcPr>
            <w:tcW w:w="5160" w:type="dxa"/>
          </w:tcPr>
          <w:p w14:paraId="217793D4" w14:textId="77777777" w:rsidR="000C3853" w:rsidRPr="00BF20EC" w:rsidRDefault="000C3853" w:rsidP="007A7E9F">
            <w:r w:rsidRPr="00BF20EC">
              <w:t>Henkilötunnus</w:t>
            </w:r>
          </w:p>
          <w:p w14:paraId="036F0077"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r>
      <w:tr w:rsidR="000C3853" w:rsidRPr="00BF20EC" w14:paraId="6CF6A0EC" w14:textId="77777777" w:rsidTr="007A7E9F">
        <w:trPr>
          <w:trHeight w:hRule="exact" w:val="680"/>
        </w:trPr>
        <w:tc>
          <w:tcPr>
            <w:tcW w:w="10319" w:type="dxa"/>
            <w:gridSpan w:val="2"/>
          </w:tcPr>
          <w:p w14:paraId="20EA0CB3" w14:textId="77777777" w:rsidR="000C3853" w:rsidRPr="00BF20EC" w:rsidRDefault="000C3853" w:rsidP="007A7E9F">
            <w:r w:rsidRPr="00BF20EC">
              <w:t>Osoite</w:t>
            </w:r>
          </w:p>
          <w:p w14:paraId="4DF5E247"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r>
      <w:tr w:rsidR="000C3853" w:rsidRPr="00BF20EC" w14:paraId="48F75AA6" w14:textId="77777777" w:rsidTr="007A7E9F">
        <w:trPr>
          <w:trHeight w:hRule="exact" w:val="680"/>
        </w:trPr>
        <w:tc>
          <w:tcPr>
            <w:tcW w:w="10319" w:type="dxa"/>
            <w:gridSpan w:val="2"/>
          </w:tcPr>
          <w:p w14:paraId="4C88637D" w14:textId="77777777" w:rsidR="000C3853" w:rsidRPr="00BF20EC" w:rsidRDefault="000C3853" w:rsidP="007A7E9F">
            <w:r w:rsidRPr="00BF20EC">
              <w:t>Puhelinnumero</w:t>
            </w:r>
          </w:p>
          <w:p w14:paraId="275D7FAA"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r>
      <w:tr w:rsidR="000C3853" w:rsidRPr="00BF20EC" w14:paraId="1F3E56CA" w14:textId="77777777" w:rsidTr="000C3853">
        <w:trPr>
          <w:trHeight w:hRule="exact" w:val="725"/>
        </w:trPr>
        <w:tc>
          <w:tcPr>
            <w:tcW w:w="10319" w:type="dxa"/>
            <w:gridSpan w:val="2"/>
            <w:vAlign w:val="center"/>
          </w:tcPr>
          <w:p w14:paraId="545D6D7E" w14:textId="77777777" w:rsidR="000C3853" w:rsidRPr="00BF20EC" w:rsidRDefault="000C3853" w:rsidP="007A7E9F">
            <w:r w:rsidRPr="00BF20EC">
              <w:rPr>
                <w:b/>
              </w:rPr>
              <w:t>Pyydän potilastietojen käsittelyyn liittyvien oikeuksieni selvittämistä tai toteuttamista varten seuraavat Etelä-Pohjanmaan hyvinvointialueen potilasrekisterin käyttäjälokitiedot:</w:t>
            </w:r>
          </w:p>
        </w:tc>
      </w:tr>
      <w:tr w:rsidR="000C3853" w:rsidRPr="00BF20EC" w14:paraId="1D8BA08D" w14:textId="77777777" w:rsidTr="007A7E9F">
        <w:trPr>
          <w:trHeight w:val="2835"/>
        </w:trPr>
        <w:tc>
          <w:tcPr>
            <w:tcW w:w="10319" w:type="dxa"/>
            <w:gridSpan w:val="2"/>
          </w:tcPr>
          <w:p w14:paraId="359438F5" w14:textId="77777777" w:rsidR="000C3853" w:rsidRPr="000C3853" w:rsidRDefault="000C3853" w:rsidP="007A7E9F">
            <w:r w:rsidRPr="000C3853">
              <w:t>Tiedot joita pyyntö koskee (yksilöi: keskussairaala vai kunta ja sen terveyskeskus, yksilöi tällöin kunta ja terveyskeskus)</w:t>
            </w:r>
          </w:p>
          <w:p w14:paraId="1259E3FA" w14:textId="77777777" w:rsidR="000C3853" w:rsidRPr="00BF20EC" w:rsidRDefault="000C3853" w:rsidP="007A7E9F">
            <w:pPr>
              <w:tabs>
                <w:tab w:val="left" w:pos="10179"/>
              </w:tabs>
              <w:rPr>
                <w:u w:val="single"/>
              </w:rPr>
            </w:pPr>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r w:rsidRPr="00BF20EC">
              <w:br/>
            </w:r>
            <w:r w:rsidRPr="00BF20EC">
              <w:rPr>
                <w:u w:val="single"/>
              </w:rPr>
              <w:tab/>
            </w:r>
            <w:r w:rsidRPr="00BF20EC">
              <w:rPr>
                <w:u w:val="single"/>
              </w:rPr>
              <w:br/>
            </w:r>
            <w:r w:rsidRPr="00BF20EC">
              <w:rPr>
                <w:u w:val="single"/>
              </w:rPr>
              <w:br/>
            </w:r>
            <w:r w:rsidRPr="00BF20EC">
              <w:rPr>
                <w:u w:val="single"/>
              </w:rPr>
              <w:tab/>
            </w:r>
          </w:p>
        </w:tc>
      </w:tr>
      <w:tr w:rsidR="000C3853" w:rsidRPr="00BF20EC" w14:paraId="6093A00E" w14:textId="77777777" w:rsidTr="007A7E9F">
        <w:trPr>
          <w:trHeight w:hRule="exact" w:val="624"/>
        </w:trPr>
        <w:tc>
          <w:tcPr>
            <w:tcW w:w="10319" w:type="dxa"/>
            <w:gridSpan w:val="2"/>
          </w:tcPr>
          <w:p w14:paraId="109AF394" w14:textId="77777777" w:rsidR="000C3853" w:rsidRPr="000C3853" w:rsidRDefault="000C3853" w:rsidP="007A7E9F">
            <w:r w:rsidRPr="000C3853">
              <w:t>Ajallinen rajaus (enintään edellisen kahden vuoden ajalta)</w:t>
            </w:r>
          </w:p>
          <w:p w14:paraId="237F2AA4"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r>
      <w:tr w:rsidR="000C3853" w:rsidRPr="00BF20EC" w14:paraId="5BBD7B4C" w14:textId="77777777" w:rsidTr="007A7E9F">
        <w:trPr>
          <w:trHeight w:hRule="exact" w:val="284"/>
        </w:trPr>
        <w:tc>
          <w:tcPr>
            <w:tcW w:w="10319" w:type="dxa"/>
            <w:gridSpan w:val="2"/>
            <w:vAlign w:val="center"/>
          </w:tcPr>
          <w:p w14:paraId="1A70280F" w14:textId="77777777" w:rsidR="000C3853" w:rsidRPr="00BF20EC" w:rsidRDefault="000C3853" w:rsidP="007A7E9F">
            <w:pPr>
              <w:rPr>
                <w:b/>
              </w:rPr>
            </w:pPr>
            <w:r w:rsidRPr="00BF20EC">
              <w:rPr>
                <w:b/>
              </w:rPr>
              <w:t>Vaitiolovelvollisuus ja käyttötarkoitussidonnaisuus</w:t>
            </w:r>
          </w:p>
        </w:tc>
      </w:tr>
      <w:tr w:rsidR="000C3853" w:rsidRPr="00BF20EC" w14:paraId="408E1B69" w14:textId="77777777" w:rsidTr="000C3853">
        <w:trPr>
          <w:trHeight w:hRule="exact" w:val="1943"/>
        </w:trPr>
        <w:tc>
          <w:tcPr>
            <w:tcW w:w="10319" w:type="dxa"/>
            <w:gridSpan w:val="2"/>
            <w:vAlign w:val="center"/>
          </w:tcPr>
          <w:p w14:paraId="0F300720" w14:textId="77777777" w:rsidR="000C3853" w:rsidRPr="00BF20EC" w:rsidRDefault="000C3853" w:rsidP="007A7E9F">
            <w:r w:rsidRPr="00BF20EC">
              <w:t xml:space="preserve">Ymmärrän salassa pidettävään henkilötietoon kohdistuvat salassapito- ja vaitiolovelvoitteeni, kuten ne on kirjattu lakiin viranomaisten toiminnan julkisuudesta (22–23 §). Sitoudun mahdollisesti saamieni tietojen suojaamiseen asiattomalta pääsyltä, </w:t>
            </w:r>
            <w:r w:rsidRPr="00BF20EC">
              <w:rPr>
                <w:b/>
              </w:rPr>
              <w:t>en luovuta salassa pidettäviä tietoja eteenpäin enkä käytä tietoja niitä henkilöitä tai tahoja vastaan, joiden oikeusturvan takaamiseksi salassapidosta on säädetty</w:t>
            </w:r>
            <w:r w:rsidRPr="00BF20EC">
              <w:t>.</w:t>
            </w:r>
          </w:p>
        </w:tc>
      </w:tr>
      <w:tr w:rsidR="000C3853" w:rsidRPr="00BF20EC" w14:paraId="35BD5A3D" w14:textId="77777777" w:rsidTr="007A7E9F">
        <w:trPr>
          <w:trHeight w:hRule="exact" w:val="680"/>
        </w:trPr>
        <w:tc>
          <w:tcPr>
            <w:tcW w:w="5159" w:type="dxa"/>
            <w:tcBorders>
              <w:right w:val="nil"/>
            </w:tcBorders>
          </w:tcPr>
          <w:p w14:paraId="26BE5B3F" w14:textId="77777777" w:rsidR="000C3853" w:rsidRPr="00BF20EC" w:rsidRDefault="000C3853" w:rsidP="007A7E9F">
            <w:r w:rsidRPr="00BF20EC">
              <w:t>Paikka ja aika</w:t>
            </w:r>
          </w:p>
          <w:p w14:paraId="6FBF3A07"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c>
          <w:tcPr>
            <w:tcW w:w="5160" w:type="dxa"/>
            <w:tcBorders>
              <w:left w:val="nil"/>
            </w:tcBorders>
            <w:vAlign w:val="center"/>
          </w:tcPr>
          <w:p w14:paraId="16221CF3" w14:textId="77777777" w:rsidR="000C3853" w:rsidRPr="00BF20EC" w:rsidRDefault="000C3853" w:rsidP="007A7E9F">
            <w:r w:rsidRPr="00BF20EC">
              <w:fldChar w:fldCharType="begin">
                <w:ffData>
                  <w:name w:val="Teksti5"/>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r w:rsidRPr="00BF20EC">
              <w:t>/</w:t>
            </w:r>
            <w:r w:rsidRPr="00BF20EC">
              <w:fldChar w:fldCharType="begin">
                <w:ffData>
                  <w:name w:val="Teksti6"/>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r w:rsidRPr="00BF20EC">
              <w:t>/20</w:t>
            </w:r>
            <w:r w:rsidRPr="00BF20EC">
              <w:fldChar w:fldCharType="begin">
                <w:ffData>
                  <w:name w:val="Teksti7"/>
                  <w:enabled/>
                  <w:calcOnExit w:val="0"/>
                  <w:textInput/>
                </w:ffData>
              </w:fldChar>
            </w:r>
            <w:r w:rsidRPr="00BF20EC">
              <w:instrText xml:space="preserve"> FORMTEXT </w:instrText>
            </w:r>
            <w:r w:rsidRPr="00BF20EC">
              <w:fldChar w:fldCharType="separate"/>
            </w:r>
            <w:r w:rsidRPr="00BF20EC">
              <w:rPr>
                <w:noProof/>
              </w:rPr>
              <w:t> </w:t>
            </w:r>
            <w:r w:rsidRPr="00BF20EC">
              <w:rPr>
                <w:noProof/>
              </w:rPr>
              <w:t> </w:t>
            </w:r>
            <w:r w:rsidRPr="00BF20EC">
              <w:rPr>
                <w:noProof/>
              </w:rPr>
              <w:t> </w:t>
            </w:r>
            <w:r w:rsidRPr="00BF20EC">
              <w:rPr>
                <w:noProof/>
              </w:rPr>
              <w:t> </w:t>
            </w:r>
            <w:r w:rsidRPr="00BF20EC">
              <w:rPr>
                <w:noProof/>
              </w:rPr>
              <w:t> </w:t>
            </w:r>
            <w:r w:rsidRPr="00BF20EC">
              <w:fldChar w:fldCharType="end"/>
            </w:r>
          </w:p>
        </w:tc>
      </w:tr>
      <w:tr w:rsidR="000C3853" w:rsidRPr="00BF20EC" w14:paraId="0B634172" w14:textId="77777777" w:rsidTr="007A7E9F">
        <w:trPr>
          <w:trHeight w:hRule="exact" w:val="680"/>
        </w:trPr>
        <w:tc>
          <w:tcPr>
            <w:tcW w:w="5159" w:type="dxa"/>
          </w:tcPr>
          <w:p w14:paraId="3C3BA656" w14:textId="77777777" w:rsidR="000C3853" w:rsidRPr="00BF20EC" w:rsidRDefault="000C3853" w:rsidP="007A7E9F">
            <w:r w:rsidRPr="00BF20EC">
              <w:t>Allekirjoitus</w:t>
            </w:r>
          </w:p>
        </w:tc>
        <w:tc>
          <w:tcPr>
            <w:tcW w:w="5160" w:type="dxa"/>
          </w:tcPr>
          <w:p w14:paraId="5768F25B" w14:textId="77777777" w:rsidR="000C3853" w:rsidRPr="00BF20EC" w:rsidRDefault="000C3853" w:rsidP="007A7E9F">
            <w:r w:rsidRPr="00BF20EC">
              <w:t>Nimenselvennys</w:t>
            </w:r>
          </w:p>
          <w:p w14:paraId="702660FA" w14:textId="77777777" w:rsidR="000C3853" w:rsidRPr="00BF20EC" w:rsidRDefault="000C3853" w:rsidP="007A7E9F"/>
        </w:tc>
      </w:tr>
    </w:tbl>
    <w:p w14:paraId="79D2782B" w14:textId="77777777" w:rsidR="000C3853" w:rsidRPr="00F0712F" w:rsidRDefault="000C3853" w:rsidP="000C3853">
      <w:pPr>
        <w:pStyle w:val="Leipteksti"/>
        <w:rPr>
          <w:sz w:val="2"/>
        </w:rPr>
      </w:pPr>
    </w:p>
    <w:sectPr w:rsidR="000C3853" w:rsidRPr="00F0712F" w:rsidSect="007A194D">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2923" w14:textId="77777777" w:rsidR="00055C15" w:rsidRDefault="00055C15" w:rsidP="00C4781B">
      <w:pPr>
        <w:spacing w:line="240" w:lineRule="auto"/>
      </w:pPr>
      <w:r>
        <w:separator/>
      </w:r>
    </w:p>
    <w:p w14:paraId="0F82F278" w14:textId="77777777" w:rsidR="00055C15" w:rsidRDefault="00055C15"/>
  </w:endnote>
  <w:endnote w:type="continuationSeparator" w:id="0">
    <w:p w14:paraId="6B1C3F8C" w14:textId="77777777" w:rsidR="00055C15" w:rsidRDefault="00055C15" w:rsidP="00C4781B">
      <w:pPr>
        <w:spacing w:line="240" w:lineRule="auto"/>
      </w:pPr>
      <w:r>
        <w:continuationSeparator/>
      </w:r>
    </w:p>
    <w:p w14:paraId="35BEC15D" w14:textId="77777777" w:rsidR="00055C15" w:rsidRDefault="0005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Otsikot, muu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F06B" w14:textId="77777777" w:rsidR="00B621B0" w:rsidRDefault="00B621B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A572" w14:textId="77777777" w:rsidR="00A86C54" w:rsidRDefault="00A86C54" w:rsidP="00996477">
    <w:pPr>
      <w:pBdr>
        <w:bottom w:val="single" w:sz="6" w:space="1" w:color="auto"/>
      </w:pBdr>
    </w:pPr>
  </w:p>
  <w:p w14:paraId="0C37CCC8" w14:textId="77777777" w:rsidR="00A86C54" w:rsidRDefault="00A86C54" w:rsidP="00750C4B">
    <w:pPr>
      <w:pStyle w:val="Alatunniste"/>
    </w:pP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Etelä-Pohjanmaan hyvinvointialue, Hanneksenrinne 7, 60220 Seinäjoki, puhelin 06 415 4111 (vaihde), www.hyvaep.fi"/>
    </w:tblPr>
    <w:tblGrid>
      <w:gridCol w:w="4678"/>
      <w:gridCol w:w="3402"/>
      <w:gridCol w:w="2126"/>
    </w:tblGrid>
    <w:tr w:rsidR="00CD5837" w:rsidRPr="00E60D2F" w14:paraId="739925CB" w14:textId="77777777" w:rsidTr="00513BB5">
      <w:trPr>
        <w:tblHeader/>
      </w:trPr>
      <w:tc>
        <w:tcPr>
          <w:tcW w:w="4678" w:type="dxa"/>
        </w:tcPr>
        <w:p w14:paraId="70C8B99A" w14:textId="5DC790A9" w:rsidR="00CD5837" w:rsidRPr="00513BB5" w:rsidRDefault="00CD5837" w:rsidP="007A194D">
          <w:pPr>
            <w:spacing w:line="288" w:lineRule="auto"/>
            <w:rPr>
              <w:szCs w:val="20"/>
            </w:rPr>
          </w:pPr>
          <w:r w:rsidRPr="00513BB5">
            <w:rPr>
              <w:b/>
              <w:bCs/>
              <w:szCs w:val="20"/>
            </w:rPr>
            <w:t>Etelä-Pohjanmaan hyvinvointialue</w:t>
          </w:r>
        </w:p>
      </w:tc>
      <w:tc>
        <w:tcPr>
          <w:tcW w:w="3402" w:type="dxa"/>
        </w:tcPr>
        <w:p w14:paraId="2807DBB2" w14:textId="527AFC57" w:rsidR="00CD5837" w:rsidRPr="00513BB5" w:rsidRDefault="007A194D" w:rsidP="00CD5837">
          <w:pPr>
            <w:spacing w:line="288" w:lineRule="auto"/>
            <w:rPr>
              <w:szCs w:val="20"/>
            </w:rPr>
          </w:pPr>
          <w:r w:rsidRPr="00513BB5">
            <w:rPr>
              <w:szCs w:val="20"/>
            </w:rPr>
            <w:t>Puhelin 06 415 4111 (vaihde)</w:t>
          </w:r>
        </w:p>
      </w:tc>
      <w:tc>
        <w:tcPr>
          <w:tcW w:w="2126" w:type="dxa"/>
        </w:tcPr>
        <w:p w14:paraId="29276713" w14:textId="77777777" w:rsidR="00CD5837" w:rsidRDefault="00B621B0" w:rsidP="00513BB5">
          <w:pPr>
            <w:spacing w:line="288" w:lineRule="auto"/>
            <w:jc w:val="right"/>
            <w:rPr>
              <w:rFonts w:cstheme="minorHAnsi"/>
              <w:color w:val="000000" w:themeColor="text1"/>
              <w:szCs w:val="20"/>
            </w:rPr>
          </w:pPr>
          <w:hyperlink r:id="rId1" w:tooltip="Etelä-Pohjanmaan hyvinvointialueen verkkosivuille, linkki avautuu selaimen ikkunaan." w:history="1">
            <w:r w:rsidR="00CD5837" w:rsidRPr="00513BB5">
              <w:rPr>
                <w:rStyle w:val="Hyperlinkki"/>
                <w:rFonts w:cstheme="minorHAnsi"/>
                <w:color w:val="000000" w:themeColor="text1"/>
                <w:sz w:val="20"/>
                <w:szCs w:val="20"/>
                <w:u w:val="none"/>
              </w:rPr>
              <w:t>www.hyvaep.fi</w:t>
            </w:r>
          </w:hyperlink>
        </w:p>
        <w:p w14:paraId="508403F8" w14:textId="2E5C61F9" w:rsidR="00531A8D" w:rsidRPr="00513BB5" w:rsidRDefault="00531A8D" w:rsidP="00513BB5">
          <w:pPr>
            <w:spacing w:line="288" w:lineRule="auto"/>
            <w:jc w:val="right"/>
            <w:rPr>
              <w:rFonts w:cstheme="minorHAnsi"/>
              <w:color w:val="000000" w:themeColor="text1"/>
              <w:szCs w:val="20"/>
            </w:rPr>
          </w:pPr>
        </w:p>
      </w:tc>
    </w:tr>
  </w:tbl>
  <w:p w14:paraId="5E9910A6" w14:textId="77777777" w:rsidR="00A86C54" w:rsidRDefault="00A86C54">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5926" w14:textId="77777777" w:rsidR="00B621B0" w:rsidRDefault="00B621B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556F" w14:textId="77777777" w:rsidR="00055C15" w:rsidRDefault="00055C15" w:rsidP="00C4781B">
      <w:pPr>
        <w:spacing w:line="240" w:lineRule="auto"/>
      </w:pPr>
      <w:r>
        <w:separator/>
      </w:r>
    </w:p>
    <w:p w14:paraId="7BBC74FD" w14:textId="77777777" w:rsidR="00055C15" w:rsidRDefault="00055C15"/>
  </w:footnote>
  <w:footnote w:type="continuationSeparator" w:id="0">
    <w:p w14:paraId="5D4F3E14" w14:textId="77777777" w:rsidR="00055C15" w:rsidRDefault="00055C15" w:rsidP="00C4781B">
      <w:pPr>
        <w:spacing w:line="240" w:lineRule="auto"/>
      </w:pPr>
      <w:r>
        <w:continuationSeparator/>
      </w:r>
    </w:p>
    <w:p w14:paraId="440D7DE6" w14:textId="77777777" w:rsidR="00055C15" w:rsidRDefault="00055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FD55" w14:textId="77777777" w:rsidR="00B621B0" w:rsidRDefault="00B621B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Description w:val="Etelä-Pohjanmaan hyvinvointialueen dokumentti"/>
    </w:tblPr>
    <w:tblGrid>
      <w:gridCol w:w="4968"/>
      <w:gridCol w:w="1973"/>
      <w:gridCol w:w="2308"/>
      <w:gridCol w:w="953"/>
    </w:tblGrid>
    <w:tr w:rsidR="00A86C54" w14:paraId="34C521FE" w14:textId="77777777" w:rsidTr="00E60D2F">
      <w:trPr>
        <w:trHeight w:val="283"/>
        <w:tblHeader/>
      </w:trPr>
      <w:tc>
        <w:tcPr>
          <w:tcW w:w="4968" w:type="dxa"/>
        </w:tcPr>
        <w:p w14:paraId="6E0B6EF9" w14:textId="3D7245DF" w:rsidR="00A86C54" w:rsidRDefault="00A86C54">
          <w:pPr>
            <w:pStyle w:val="Yltunniste"/>
          </w:pPr>
          <w:r w:rsidRPr="00725D7A">
            <w:rPr>
              <w:noProof/>
              <w:lang w:eastAsia="fi-FI"/>
            </w:rPr>
            <w:drawing>
              <wp:inline distT="0" distB="0" distL="0" distR="0" wp14:anchorId="63EF5F37" wp14:editId="7124ADB3">
                <wp:extent cx="1922780" cy="504825"/>
                <wp:effectExtent l="0" t="0" r="0" b="0"/>
                <wp:docPr id="7" name="Kuva 7"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tc>
      <w:tc>
        <w:tcPr>
          <w:tcW w:w="1973" w:type="dxa"/>
        </w:tcPr>
        <w:p w14:paraId="47AD4430" w14:textId="292FD2B9" w:rsidR="00A86C54" w:rsidRPr="00E511E5" w:rsidRDefault="00A86C54" w:rsidP="00996477">
          <w:pPr>
            <w:pStyle w:val="Yltunniste"/>
            <w:spacing w:before="100"/>
            <w:ind w:right="-113"/>
            <w:rPr>
              <w:b/>
            </w:rPr>
          </w:pPr>
        </w:p>
      </w:tc>
      <w:tc>
        <w:tcPr>
          <w:tcW w:w="2308" w:type="dxa"/>
        </w:tcPr>
        <w:p w14:paraId="5D1DB77C" w14:textId="033B058D" w:rsidR="00A86C54" w:rsidRDefault="00B621B0" w:rsidP="00996477">
          <w:pPr>
            <w:pStyle w:val="Yltunniste"/>
            <w:spacing w:before="100"/>
          </w:pPr>
          <w:fldSimple w:instr=" DOCPROPERTY  &quot;MFiles_PG7E51CDDAEF254089A3BB1057E2F47925&quot;  \* MERGEFORMAT ">
            <w:r>
              <w:t>8152-2023-L</w:t>
            </w:r>
          </w:fldSimple>
        </w:p>
      </w:tc>
      <w:tc>
        <w:tcPr>
          <w:tcW w:w="953" w:type="dxa"/>
        </w:tcPr>
        <w:p w14:paraId="5814E5EA" w14:textId="019FE1D4" w:rsidR="00A86C54" w:rsidRDefault="00A86C54" w:rsidP="00996477">
          <w:pPr>
            <w:pStyle w:val="Yltunniste"/>
            <w:spacing w:before="100"/>
            <w:jc w:val="right"/>
          </w:pPr>
          <w:r>
            <w:fldChar w:fldCharType="begin"/>
          </w:r>
          <w:r>
            <w:instrText xml:space="preserve"> PAGE  \* MERGEFORMAT </w:instrText>
          </w:r>
          <w:r>
            <w:fldChar w:fldCharType="separate"/>
          </w:r>
          <w:r w:rsidR="00B621B0">
            <w:rPr>
              <w:noProof/>
            </w:rPr>
            <w:t>2</w:t>
          </w:r>
          <w:r>
            <w:fldChar w:fldCharType="end"/>
          </w:r>
          <w:r>
            <w:t xml:space="preserve"> (</w:t>
          </w:r>
          <w:r>
            <w:rPr>
              <w:noProof/>
            </w:rPr>
            <w:fldChar w:fldCharType="begin"/>
          </w:r>
          <w:r>
            <w:rPr>
              <w:noProof/>
            </w:rPr>
            <w:instrText xml:space="preserve"> SECTIONPAGES  \* MERGEFORMAT </w:instrText>
          </w:r>
          <w:r>
            <w:rPr>
              <w:noProof/>
            </w:rPr>
            <w:fldChar w:fldCharType="separate"/>
          </w:r>
          <w:r w:rsidR="00B621B0">
            <w:rPr>
              <w:noProof/>
            </w:rPr>
            <w:t>3</w:t>
          </w:r>
          <w:r>
            <w:rPr>
              <w:noProof/>
            </w:rPr>
            <w:fldChar w:fldCharType="end"/>
          </w:r>
          <w:r>
            <w:t>)</w:t>
          </w:r>
        </w:p>
      </w:tc>
    </w:tr>
    <w:tr w:rsidR="00A86C54" w14:paraId="2F89873B" w14:textId="77777777" w:rsidTr="00E60D2F">
      <w:trPr>
        <w:trHeight w:val="283"/>
      </w:trPr>
      <w:tc>
        <w:tcPr>
          <w:tcW w:w="4968" w:type="dxa"/>
        </w:tcPr>
        <w:p w14:paraId="09B5DAE7" w14:textId="7E057AAE" w:rsidR="00A86C54" w:rsidRDefault="00A86C54">
          <w:pPr>
            <w:pStyle w:val="Yltunniste"/>
          </w:pPr>
        </w:p>
      </w:tc>
      <w:tc>
        <w:tcPr>
          <w:tcW w:w="1973" w:type="dxa"/>
        </w:tcPr>
        <w:p w14:paraId="209B8A4A" w14:textId="77777777" w:rsidR="00A86C54" w:rsidRDefault="00A86C54" w:rsidP="00285AD4">
          <w:pPr>
            <w:pStyle w:val="Yltunniste"/>
            <w:ind w:right="-111"/>
          </w:pPr>
        </w:p>
      </w:tc>
      <w:tc>
        <w:tcPr>
          <w:tcW w:w="3261" w:type="dxa"/>
          <w:gridSpan w:val="2"/>
        </w:tcPr>
        <w:p w14:paraId="6299561D" w14:textId="71CA5B77" w:rsidR="00A86C54" w:rsidRDefault="00A86C54" w:rsidP="005550A8">
          <w:pPr>
            <w:pStyle w:val="Yltunniste"/>
            <w:jc w:val="right"/>
          </w:pPr>
        </w:p>
      </w:tc>
    </w:tr>
    <w:tr w:rsidR="005550A8" w14:paraId="51353458" w14:textId="77777777" w:rsidTr="004D3896">
      <w:trPr>
        <w:trHeight w:val="283"/>
      </w:trPr>
      <w:tc>
        <w:tcPr>
          <w:tcW w:w="4968" w:type="dxa"/>
        </w:tcPr>
        <w:p w14:paraId="4A159D1A" w14:textId="1584C66E" w:rsidR="005550A8" w:rsidRDefault="005550A8">
          <w:pPr>
            <w:pStyle w:val="Yltunniste"/>
          </w:pPr>
        </w:p>
      </w:tc>
      <w:tc>
        <w:tcPr>
          <w:tcW w:w="1973" w:type="dxa"/>
        </w:tcPr>
        <w:p w14:paraId="3A38D0E7" w14:textId="7FF8B179" w:rsidR="005550A8" w:rsidRDefault="008013B0" w:rsidP="00285AD4">
          <w:pPr>
            <w:pStyle w:val="Yltunniste"/>
            <w:ind w:right="-111"/>
          </w:pPr>
          <w:r w:rsidRPr="008013B0">
            <w:t>9.1.2023</w:t>
          </w:r>
        </w:p>
      </w:tc>
      <w:tc>
        <w:tcPr>
          <w:tcW w:w="3261" w:type="dxa"/>
          <w:gridSpan w:val="2"/>
        </w:tcPr>
        <w:p w14:paraId="5D60449D" w14:textId="77777777" w:rsidR="005550A8" w:rsidRDefault="005550A8" w:rsidP="005550A8">
          <w:pPr>
            <w:pStyle w:val="Yltunniste"/>
            <w:jc w:val="right"/>
          </w:pPr>
        </w:p>
      </w:tc>
    </w:tr>
    <w:tr w:rsidR="005550A8" w14:paraId="6093C93C" w14:textId="77777777" w:rsidTr="00966486">
      <w:trPr>
        <w:trHeight w:val="283"/>
      </w:trPr>
      <w:tc>
        <w:tcPr>
          <w:tcW w:w="4968" w:type="dxa"/>
        </w:tcPr>
        <w:p w14:paraId="0125F0BC" w14:textId="07233BC8" w:rsidR="005550A8" w:rsidRDefault="005550A8">
          <w:pPr>
            <w:pStyle w:val="Yltunniste"/>
          </w:pPr>
        </w:p>
      </w:tc>
      <w:tc>
        <w:tcPr>
          <w:tcW w:w="1973" w:type="dxa"/>
        </w:tcPr>
        <w:p w14:paraId="27910AD4" w14:textId="77777777" w:rsidR="005550A8" w:rsidRDefault="005550A8" w:rsidP="00285AD4">
          <w:pPr>
            <w:pStyle w:val="Yltunniste"/>
            <w:ind w:right="-111"/>
          </w:pPr>
        </w:p>
      </w:tc>
      <w:tc>
        <w:tcPr>
          <w:tcW w:w="3261" w:type="dxa"/>
          <w:gridSpan w:val="2"/>
        </w:tcPr>
        <w:p w14:paraId="33F1DC0E" w14:textId="77777777" w:rsidR="005550A8" w:rsidRDefault="005550A8" w:rsidP="005550A8">
          <w:pPr>
            <w:pStyle w:val="Yltunniste"/>
            <w:jc w:val="right"/>
          </w:pPr>
        </w:p>
      </w:tc>
    </w:tr>
  </w:tbl>
  <w:p w14:paraId="0091AF11" w14:textId="77777777" w:rsidR="00A86C54" w:rsidRPr="00750C4B" w:rsidRDefault="00A86C54" w:rsidP="000C3853">
    <w:pPr>
      <w:pStyle w:val="Yltunniste"/>
      <w:spacing w:after="120"/>
      <w:rPr>
        <w:rStyle w:val="Hyperlinkki"/>
        <w:b/>
        <w:bCs/>
        <w:color w:val="auto"/>
        <w:sz w:val="20"/>
        <w:u w:val="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A0C2" w14:textId="77777777" w:rsidR="00B621B0" w:rsidRDefault="00B621B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118"/>
    <w:multiLevelType w:val="multilevel"/>
    <w:tmpl w:val="D2B2A4A2"/>
    <w:lvl w:ilvl="0">
      <w:start w:val="1"/>
      <w:numFmt w:val="bullet"/>
      <w:pStyle w:val="Bullet-lista"/>
      <w:lvlText w:val=""/>
      <w:lvlJc w:val="left"/>
      <w:pPr>
        <w:ind w:left="3328" w:hanging="360"/>
      </w:pPr>
      <w:rPr>
        <w:rFonts w:ascii="Symbol" w:hAnsi="Symbol" w:hint="default"/>
        <w:b w:val="0"/>
        <w:i w:val="0"/>
        <w:sz w:val="18"/>
      </w:rPr>
    </w:lvl>
    <w:lvl w:ilvl="1">
      <w:start w:val="1"/>
      <w:numFmt w:val="bullet"/>
      <w:lvlText w:val=""/>
      <w:lvlJc w:val="left"/>
      <w:pPr>
        <w:ind w:left="4048" w:hanging="360"/>
      </w:pPr>
      <w:rPr>
        <w:rFonts w:ascii="Symbol" w:hAnsi="Symbol" w:hint="default"/>
      </w:rPr>
    </w:lvl>
    <w:lvl w:ilvl="2">
      <w:start w:val="1"/>
      <w:numFmt w:val="bullet"/>
      <w:lvlText w:val=""/>
      <w:lvlJc w:val="left"/>
      <w:pPr>
        <w:ind w:left="4768" w:hanging="180"/>
      </w:pPr>
      <w:rPr>
        <w:rFonts w:ascii="Symbol" w:hAnsi="Symbol" w:hint="default"/>
      </w:rPr>
    </w:lvl>
    <w:lvl w:ilvl="3">
      <w:start w:val="1"/>
      <w:numFmt w:val="bullet"/>
      <w:lvlText w:val=""/>
      <w:lvlJc w:val="left"/>
      <w:pPr>
        <w:ind w:left="5488" w:hanging="360"/>
      </w:pPr>
      <w:rPr>
        <w:rFonts w:ascii="Symbol" w:hAnsi="Symbol" w:hint="default"/>
        <w:b w:val="0"/>
        <w:i w:val="0"/>
        <w:sz w:val="18"/>
      </w:rPr>
    </w:lvl>
    <w:lvl w:ilvl="4">
      <w:start w:val="1"/>
      <w:numFmt w:val="bullet"/>
      <w:lvlText w:val=""/>
      <w:lvlJc w:val="left"/>
      <w:pPr>
        <w:ind w:left="6208" w:hanging="360"/>
      </w:pPr>
      <w:rPr>
        <w:rFonts w:ascii="Symbol" w:hAnsi="Symbol" w:hint="default"/>
      </w:rPr>
    </w:lvl>
    <w:lvl w:ilvl="5">
      <w:start w:val="1"/>
      <w:numFmt w:val="bullet"/>
      <w:lvlText w:val=""/>
      <w:lvlJc w:val="left"/>
      <w:pPr>
        <w:ind w:left="6928" w:hanging="180"/>
      </w:pPr>
      <w:rPr>
        <w:rFonts w:ascii="Symbol" w:hAnsi="Symbol" w:hint="default"/>
      </w:rPr>
    </w:lvl>
    <w:lvl w:ilvl="6">
      <w:start w:val="1"/>
      <w:numFmt w:val="bullet"/>
      <w:lvlText w:val=""/>
      <w:lvlJc w:val="left"/>
      <w:pPr>
        <w:ind w:left="7648" w:hanging="360"/>
      </w:pPr>
      <w:rPr>
        <w:rFonts w:ascii="Symbol" w:hAnsi="Symbol" w:hint="default"/>
      </w:rPr>
    </w:lvl>
    <w:lvl w:ilvl="7">
      <w:start w:val="1"/>
      <w:numFmt w:val="bullet"/>
      <w:lvlText w:val=""/>
      <w:lvlJc w:val="left"/>
      <w:pPr>
        <w:ind w:left="8368" w:hanging="360"/>
      </w:pPr>
      <w:rPr>
        <w:rFonts w:ascii="Symbol" w:hAnsi="Symbol" w:hint="default"/>
      </w:rPr>
    </w:lvl>
    <w:lvl w:ilvl="8">
      <w:start w:val="1"/>
      <w:numFmt w:val="bullet"/>
      <w:lvlText w:val=""/>
      <w:lvlJc w:val="left"/>
      <w:pPr>
        <w:ind w:left="9088" w:hanging="180"/>
      </w:pPr>
      <w:rPr>
        <w:rFonts w:ascii="Symbol" w:hAnsi="Symbol" w:hint="default"/>
      </w:rPr>
    </w:lvl>
  </w:abstractNum>
  <w:abstractNum w:abstractNumId="1" w15:restartNumberingAfterBreak="0">
    <w:nsid w:val="092F037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60913E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E34EE"/>
    <w:multiLevelType w:val="multilevel"/>
    <w:tmpl w:val="60260F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3."/>
      <w:lvlJc w:val="left"/>
      <w:pPr>
        <w:ind w:left="360" w:hanging="36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B2B59DC"/>
    <w:multiLevelType w:val="hybridMultilevel"/>
    <w:tmpl w:val="EF3433EA"/>
    <w:lvl w:ilvl="0" w:tplc="040B0001">
      <w:start w:val="1"/>
      <w:numFmt w:val="bullet"/>
      <w:lvlText w:val=""/>
      <w:lvlJc w:val="left"/>
      <w:pPr>
        <w:ind w:left="3742" w:hanging="567"/>
      </w:pPr>
      <w:rPr>
        <w:rFonts w:ascii="Symbol" w:hAnsi="Symbol" w:hint="default"/>
        <w:b w:val="0"/>
        <w:i w:val="0"/>
        <w:sz w:val="18"/>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bullet"/>
      <w:lvlText w:val=""/>
      <w:lvlJc w:val="left"/>
      <w:pPr>
        <w:ind w:left="3447" w:hanging="360"/>
      </w:pPr>
      <w:rPr>
        <w:rFonts w:ascii="Symbol" w:hAnsi="Symbol" w:hint="default"/>
      </w:rPr>
    </w:lvl>
    <w:lvl w:ilvl="4" w:tplc="FFFFFFFF">
      <w:start w:val="1"/>
      <w:numFmt w:val="lowerLetter"/>
      <w:lvlText w:val="%5."/>
      <w:lvlJc w:val="left"/>
      <w:pPr>
        <w:ind w:left="1287" w:hanging="360"/>
      </w:pPr>
    </w:lvl>
    <w:lvl w:ilvl="5" w:tplc="FFFFFFFF">
      <w:start w:val="1"/>
      <w:numFmt w:val="bullet"/>
      <w:lvlText w:val="o"/>
      <w:lvlJc w:val="left"/>
      <w:pPr>
        <w:ind w:left="5067" w:hanging="360"/>
      </w:pPr>
      <w:rPr>
        <w:rFonts w:ascii="Courier New" w:hAnsi="Courier New" w:cs="Courier New" w:hint="default"/>
      </w:r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0E306E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16191B"/>
    <w:multiLevelType w:val="multilevel"/>
    <w:tmpl w:val="D64A5E40"/>
    <w:lvl w:ilvl="0">
      <w:start w:val="1"/>
      <w:numFmt w:val="decimal"/>
      <w:pStyle w:val="Numeroitulista"/>
      <w:lvlText w:val="%1."/>
      <w:lvlJc w:val="left"/>
      <w:pPr>
        <w:ind w:left="3175" w:hanging="567"/>
      </w:pPr>
      <w:rPr>
        <w:rFonts w:ascii="Verdana" w:hAnsi="Verdana" w:hint="default"/>
        <w:b w:val="0"/>
        <w:i w:val="0"/>
        <w:sz w:val="18"/>
      </w:rPr>
    </w:lvl>
    <w:lvl w:ilvl="1">
      <w:start w:val="1"/>
      <w:numFmt w:val="decimal"/>
      <w:lvlText w:val="%2."/>
      <w:lvlJc w:val="left"/>
      <w:pPr>
        <w:tabs>
          <w:tab w:val="num" w:pos="3175"/>
        </w:tabs>
        <w:ind w:left="3742" w:hanging="567"/>
      </w:pPr>
      <w:rPr>
        <w:rFonts w:hint="default"/>
      </w:rPr>
    </w:lvl>
    <w:lvl w:ilvl="2">
      <w:start w:val="1"/>
      <w:numFmt w:val="lowerRoman"/>
      <w:lvlText w:val="%3."/>
      <w:lvlJc w:val="right"/>
      <w:pPr>
        <w:tabs>
          <w:tab w:val="num" w:pos="4082"/>
        </w:tabs>
        <w:ind w:left="4196" w:hanging="114"/>
      </w:pPr>
      <w:rPr>
        <w:rFonts w:hint="default"/>
      </w:rPr>
    </w:lvl>
    <w:lvl w:ilvl="3">
      <w:start w:val="1"/>
      <w:numFmt w:val="bullet"/>
      <w:lvlText w:val=""/>
      <w:lvlJc w:val="left"/>
      <w:pPr>
        <w:tabs>
          <w:tab w:val="num" w:pos="4196"/>
        </w:tabs>
        <w:ind w:left="4479" w:hanging="283"/>
      </w:pPr>
      <w:rPr>
        <w:rFonts w:ascii="Symbol" w:hAnsi="Symbol" w:hint="default"/>
      </w:rPr>
    </w:lvl>
    <w:lvl w:ilvl="4">
      <w:start w:val="1"/>
      <w:numFmt w:val="bullet"/>
      <w:lvlText w:val="–"/>
      <w:lvlJc w:val="left"/>
      <w:pPr>
        <w:tabs>
          <w:tab w:val="num" w:pos="4649"/>
        </w:tabs>
        <w:ind w:left="4990" w:hanging="341"/>
      </w:pPr>
      <w:rPr>
        <w:rFonts w:ascii="Verdana" w:hAnsi="Verdana" w:hint="default"/>
      </w:rPr>
    </w:lvl>
    <w:lvl w:ilvl="5">
      <w:start w:val="1"/>
      <w:numFmt w:val="bullet"/>
      <w:lvlText w:val="o"/>
      <w:lvlJc w:val="left"/>
      <w:pPr>
        <w:tabs>
          <w:tab w:val="num" w:pos="5046"/>
        </w:tabs>
        <w:ind w:left="5500" w:hanging="454"/>
      </w:pPr>
      <w:rPr>
        <w:rFonts w:ascii="Courier New" w:hAnsi="Courier New" w:hint="default"/>
      </w:rPr>
    </w:lvl>
    <w:lvl w:ilvl="6">
      <w:start w:val="1"/>
      <w:numFmt w:val="decimal"/>
      <w:lvlText w:val="%7."/>
      <w:lvlJc w:val="left"/>
      <w:pPr>
        <w:tabs>
          <w:tab w:val="num" w:pos="5500"/>
        </w:tabs>
        <w:ind w:left="6010" w:hanging="510"/>
      </w:pPr>
      <w:rPr>
        <w:rFonts w:hint="default"/>
      </w:rPr>
    </w:lvl>
    <w:lvl w:ilvl="7">
      <w:start w:val="1"/>
      <w:numFmt w:val="lowerLetter"/>
      <w:lvlText w:val="%8."/>
      <w:lvlJc w:val="left"/>
      <w:pPr>
        <w:tabs>
          <w:tab w:val="num" w:pos="6067"/>
        </w:tabs>
        <w:ind w:left="6577" w:hanging="510"/>
      </w:pPr>
      <w:rPr>
        <w:rFonts w:hint="default"/>
      </w:rPr>
    </w:lvl>
    <w:lvl w:ilvl="8">
      <w:start w:val="1"/>
      <w:numFmt w:val="lowerRoman"/>
      <w:lvlText w:val="%9."/>
      <w:lvlJc w:val="right"/>
      <w:pPr>
        <w:tabs>
          <w:tab w:val="num" w:pos="6917"/>
        </w:tabs>
        <w:ind w:left="7088" w:hanging="17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3"/>
    <w:lvlOverride w:ilvl="0">
      <w:lvl w:ilvl="0">
        <w:start w:val="1"/>
        <w:numFmt w:val="decimal"/>
        <w:pStyle w:val="Otsikko1"/>
        <w:lvlText w:val="%1"/>
        <w:lvlJc w:val="left"/>
        <w:pPr>
          <w:ind w:left="432" w:hanging="432"/>
        </w:pPr>
        <w:rPr>
          <w:rFonts w:hint="default"/>
        </w:rPr>
      </w:lvl>
    </w:lvlOverride>
    <w:lvlOverride w:ilvl="1">
      <w:lvl w:ilvl="1">
        <w:start w:val="1"/>
        <w:numFmt w:val="decimal"/>
        <w:pStyle w:val="Otsikko2"/>
        <w:lvlText w:val="%1.%2"/>
        <w:lvlJc w:val="left"/>
        <w:pPr>
          <w:ind w:left="576" w:hanging="576"/>
        </w:pPr>
        <w:rPr>
          <w:rFonts w:hint="default"/>
        </w:rPr>
      </w:lvl>
    </w:lvlOverride>
    <w:lvlOverride w:ilvl="2">
      <w:lvl w:ilvl="2">
        <w:start w:val="1"/>
        <w:numFmt w:val="decimal"/>
        <w:pStyle w:val="Otsikko3"/>
        <w:lvlText w:val="%1.%2.%3"/>
        <w:lvlJc w:val="left"/>
        <w:pPr>
          <w:ind w:left="360" w:hanging="360"/>
        </w:pPr>
        <w:rPr>
          <w:rFonts w:hint="default"/>
        </w:rPr>
      </w:lvl>
    </w:lvlOverride>
    <w:lvlOverride w:ilvl="3">
      <w:lvl w:ilvl="3">
        <w:start w:val="1"/>
        <w:numFmt w:val="decimal"/>
        <w:pStyle w:val="Otsikko4"/>
        <w:lvlText w:val="%1.%2.%3.%4"/>
        <w:lvlJc w:val="left"/>
        <w:pPr>
          <w:ind w:left="864" w:hanging="864"/>
        </w:pPr>
        <w:rPr>
          <w:rFonts w:hint="default"/>
        </w:rPr>
      </w:lvl>
    </w:lvlOverride>
    <w:lvlOverride w:ilvl="4">
      <w:lvl w:ilvl="4">
        <w:start w:val="1"/>
        <w:numFmt w:val="decimal"/>
        <w:pStyle w:val="Otsikko5"/>
        <w:lvlText w:val="%1.%2.%3.%4.%5"/>
        <w:lvlJc w:val="left"/>
        <w:pPr>
          <w:ind w:left="1008" w:hanging="1008"/>
        </w:pPr>
        <w:rPr>
          <w:rFonts w:hint="default"/>
        </w:rPr>
      </w:lvl>
    </w:lvlOverride>
    <w:lvlOverride w:ilvl="5">
      <w:lvl w:ilvl="5">
        <w:start w:val="1"/>
        <w:numFmt w:val="decimal"/>
        <w:pStyle w:val="Otsikko6"/>
        <w:lvlText w:val="%1.%2.%3.%4.%5.%6"/>
        <w:lvlJc w:val="left"/>
        <w:pPr>
          <w:ind w:left="1152" w:hanging="1152"/>
        </w:pPr>
        <w:rPr>
          <w:rFonts w:hint="default"/>
        </w:rPr>
      </w:lvl>
    </w:lvlOverride>
    <w:lvlOverride w:ilvl="6">
      <w:lvl w:ilvl="6">
        <w:start w:val="1"/>
        <w:numFmt w:val="decimal"/>
        <w:pStyle w:val="Otsikko7"/>
        <w:lvlText w:val="%1.%2.%3.%4.%5.%6.%7"/>
        <w:lvlJc w:val="left"/>
        <w:pPr>
          <w:ind w:left="1296" w:hanging="1296"/>
        </w:pPr>
        <w:rPr>
          <w:rFonts w:hint="default"/>
        </w:rPr>
      </w:lvl>
    </w:lvlOverride>
    <w:lvlOverride w:ilvl="7">
      <w:lvl w:ilvl="7">
        <w:start w:val="1"/>
        <w:numFmt w:val="decimal"/>
        <w:pStyle w:val="Otsikko8"/>
        <w:lvlText w:val="%1.%2.%3.%4.%5.%6.%7.%8"/>
        <w:lvlJc w:val="left"/>
        <w:pPr>
          <w:ind w:left="1440" w:hanging="1440"/>
        </w:pPr>
        <w:rPr>
          <w:rFonts w:hint="default"/>
        </w:rPr>
      </w:lvl>
    </w:lvlOverride>
    <w:lvlOverride w:ilvl="8">
      <w:lvl w:ilvl="8">
        <w:start w:val="1"/>
        <w:numFmt w:val="decimal"/>
        <w:pStyle w:val="Otsikko9"/>
        <w:lvlText w:val="%1.%2.%3.%4.%5.%6.%7.%8.%9"/>
        <w:lvlJc w:val="left"/>
        <w:pPr>
          <w:ind w:left="1584" w:hanging="1584"/>
        </w:pPr>
        <w:rPr>
          <w:rFonts w:hint="default"/>
        </w:rPr>
      </w:lvl>
    </w:lvlOverride>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6"/>
    <w:rsid w:val="00014F9F"/>
    <w:rsid w:val="00016953"/>
    <w:rsid w:val="00044EFA"/>
    <w:rsid w:val="00055C15"/>
    <w:rsid w:val="00061197"/>
    <w:rsid w:val="00096221"/>
    <w:rsid w:val="000B5DF7"/>
    <w:rsid w:val="000C3853"/>
    <w:rsid w:val="000F1674"/>
    <w:rsid w:val="000F7883"/>
    <w:rsid w:val="0012725C"/>
    <w:rsid w:val="00144707"/>
    <w:rsid w:val="00155C54"/>
    <w:rsid w:val="00156BA1"/>
    <w:rsid w:val="00172A83"/>
    <w:rsid w:val="00197A20"/>
    <w:rsid w:val="001B18CC"/>
    <w:rsid w:val="001B44DE"/>
    <w:rsid w:val="001E50BD"/>
    <w:rsid w:val="001F5280"/>
    <w:rsid w:val="00232127"/>
    <w:rsid w:val="002566CE"/>
    <w:rsid w:val="00285AD4"/>
    <w:rsid w:val="002B2079"/>
    <w:rsid w:val="0031362C"/>
    <w:rsid w:val="00357023"/>
    <w:rsid w:val="003B12F3"/>
    <w:rsid w:val="003D158B"/>
    <w:rsid w:val="003D4857"/>
    <w:rsid w:val="0040034D"/>
    <w:rsid w:val="00415E6D"/>
    <w:rsid w:val="00426064"/>
    <w:rsid w:val="00451494"/>
    <w:rsid w:val="004676AB"/>
    <w:rsid w:val="004B0487"/>
    <w:rsid w:val="004D4215"/>
    <w:rsid w:val="00503B59"/>
    <w:rsid w:val="00504441"/>
    <w:rsid w:val="00513BB5"/>
    <w:rsid w:val="0051695B"/>
    <w:rsid w:val="00524556"/>
    <w:rsid w:val="00531A8D"/>
    <w:rsid w:val="005550A8"/>
    <w:rsid w:val="00556BE6"/>
    <w:rsid w:val="005712EA"/>
    <w:rsid w:val="005B175C"/>
    <w:rsid w:val="005C26A7"/>
    <w:rsid w:val="005D72AE"/>
    <w:rsid w:val="005F4B97"/>
    <w:rsid w:val="00600456"/>
    <w:rsid w:val="006247AF"/>
    <w:rsid w:val="00627190"/>
    <w:rsid w:val="006275A5"/>
    <w:rsid w:val="006645BB"/>
    <w:rsid w:val="006720B4"/>
    <w:rsid w:val="006A3030"/>
    <w:rsid w:val="007055EF"/>
    <w:rsid w:val="007069F1"/>
    <w:rsid w:val="0074144E"/>
    <w:rsid w:val="0074756A"/>
    <w:rsid w:val="00750C4B"/>
    <w:rsid w:val="00785475"/>
    <w:rsid w:val="007950FF"/>
    <w:rsid w:val="007A194D"/>
    <w:rsid w:val="007A3340"/>
    <w:rsid w:val="007B6CFA"/>
    <w:rsid w:val="007C5E4F"/>
    <w:rsid w:val="008013B0"/>
    <w:rsid w:val="00810C2E"/>
    <w:rsid w:val="0084087E"/>
    <w:rsid w:val="008670A6"/>
    <w:rsid w:val="008A581F"/>
    <w:rsid w:val="008E485D"/>
    <w:rsid w:val="008E4EB2"/>
    <w:rsid w:val="00900636"/>
    <w:rsid w:val="00914B92"/>
    <w:rsid w:val="00920405"/>
    <w:rsid w:val="00927FCE"/>
    <w:rsid w:val="00937C1A"/>
    <w:rsid w:val="00966BB9"/>
    <w:rsid w:val="009748DA"/>
    <w:rsid w:val="00982AD9"/>
    <w:rsid w:val="00996477"/>
    <w:rsid w:val="009972D9"/>
    <w:rsid w:val="009A2FBA"/>
    <w:rsid w:val="009D2C13"/>
    <w:rsid w:val="009E33CA"/>
    <w:rsid w:val="009E5E13"/>
    <w:rsid w:val="00A04EF6"/>
    <w:rsid w:val="00A14274"/>
    <w:rsid w:val="00A4146E"/>
    <w:rsid w:val="00A43633"/>
    <w:rsid w:val="00A56B71"/>
    <w:rsid w:val="00A73D75"/>
    <w:rsid w:val="00A80D2F"/>
    <w:rsid w:val="00A840BF"/>
    <w:rsid w:val="00A86C54"/>
    <w:rsid w:val="00AC324E"/>
    <w:rsid w:val="00AE5BA0"/>
    <w:rsid w:val="00AF333C"/>
    <w:rsid w:val="00B0531C"/>
    <w:rsid w:val="00B1101F"/>
    <w:rsid w:val="00B14110"/>
    <w:rsid w:val="00B34D41"/>
    <w:rsid w:val="00B46511"/>
    <w:rsid w:val="00B4697F"/>
    <w:rsid w:val="00B621B0"/>
    <w:rsid w:val="00B913C3"/>
    <w:rsid w:val="00BA2874"/>
    <w:rsid w:val="00BC7074"/>
    <w:rsid w:val="00BE32FB"/>
    <w:rsid w:val="00C15B5A"/>
    <w:rsid w:val="00C35171"/>
    <w:rsid w:val="00C42676"/>
    <w:rsid w:val="00C4557D"/>
    <w:rsid w:val="00C4781B"/>
    <w:rsid w:val="00C61CA7"/>
    <w:rsid w:val="00C7354E"/>
    <w:rsid w:val="00C86D49"/>
    <w:rsid w:val="00C97FAA"/>
    <w:rsid w:val="00CC43C6"/>
    <w:rsid w:val="00CD1D1F"/>
    <w:rsid w:val="00CD5837"/>
    <w:rsid w:val="00CE23B7"/>
    <w:rsid w:val="00CE57FE"/>
    <w:rsid w:val="00D05328"/>
    <w:rsid w:val="00D44EA2"/>
    <w:rsid w:val="00D47AA2"/>
    <w:rsid w:val="00D566B7"/>
    <w:rsid w:val="00D8705F"/>
    <w:rsid w:val="00D87B96"/>
    <w:rsid w:val="00DC5EA1"/>
    <w:rsid w:val="00DE0F7E"/>
    <w:rsid w:val="00DE4009"/>
    <w:rsid w:val="00E17F35"/>
    <w:rsid w:val="00E511E5"/>
    <w:rsid w:val="00E60D2F"/>
    <w:rsid w:val="00E90E7D"/>
    <w:rsid w:val="00ED3E9A"/>
    <w:rsid w:val="00EE661D"/>
    <w:rsid w:val="00EF1970"/>
    <w:rsid w:val="00EF621D"/>
    <w:rsid w:val="00F44405"/>
    <w:rsid w:val="00F502AF"/>
    <w:rsid w:val="00F933AB"/>
    <w:rsid w:val="00FC23CD"/>
    <w:rsid w:val="00FC333D"/>
    <w:rsid w:val="00FC7116"/>
    <w:rsid w:val="00FD4D88"/>
    <w:rsid w:val="00FF3AB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8B7CB4"/>
  <w15:chartTrackingRefBased/>
  <w15:docId w15:val="{C0D631E0-4819-554F-B333-D3A1C34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C4B"/>
    <w:pPr>
      <w:spacing w:line="360" w:lineRule="auto"/>
    </w:pPr>
    <w:rPr>
      <w:rFonts w:ascii="Verdana" w:hAnsi="Verdana"/>
      <w:sz w:val="20"/>
    </w:rPr>
  </w:style>
  <w:style w:type="paragraph" w:styleId="Otsikko1">
    <w:name w:val="heading 1"/>
    <w:basedOn w:val="Normaali"/>
    <w:next w:val="Leipteksti"/>
    <w:link w:val="Otsikko1Char"/>
    <w:uiPriority w:val="9"/>
    <w:qFormat/>
    <w:rsid w:val="00750C4B"/>
    <w:pPr>
      <w:keepNext/>
      <w:keepLines/>
      <w:numPr>
        <w:numId w:val="1"/>
      </w:numPr>
      <w:spacing w:before="240" w:after="120"/>
      <w:ind w:left="431" w:hanging="431"/>
      <w:outlineLvl w:val="0"/>
    </w:pPr>
    <w:rPr>
      <w:rFonts w:eastAsiaTheme="majorEastAsia" w:cs="Times New Roman (Otsikot, muut"/>
      <w:b/>
      <w:sz w:val="24"/>
      <w:szCs w:val="32"/>
    </w:rPr>
  </w:style>
  <w:style w:type="paragraph" w:styleId="Otsikko2">
    <w:name w:val="heading 2"/>
    <w:basedOn w:val="Normaali"/>
    <w:next w:val="Leipteksti"/>
    <w:link w:val="Otsikko2Char"/>
    <w:uiPriority w:val="9"/>
    <w:unhideWhenUsed/>
    <w:qFormat/>
    <w:rsid w:val="00A73D75"/>
    <w:pPr>
      <w:keepNext/>
      <w:keepLines/>
      <w:numPr>
        <w:ilvl w:val="1"/>
        <w:numId w:val="1"/>
      </w:numPr>
      <w:spacing w:before="240" w:after="120"/>
      <w:ind w:left="578" w:hanging="578"/>
      <w:outlineLvl w:val="1"/>
    </w:pPr>
    <w:rPr>
      <w:rFonts w:eastAsiaTheme="majorEastAsia" w:cs="Times New Roman (Otsikot, muut"/>
      <w:b/>
      <w:szCs w:val="26"/>
    </w:rPr>
  </w:style>
  <w:style w:type="paragraph" w:styleId="Otsikko3">
    <w:name w:val="heading 3"/>
    <w:basedOn w:val="Normaali"/>
    <w:next w:val="Leipteksti"/>
    <w:link w:val="Otsikko3Char"/>
    <w:uiPriority w:val="9"/>
    <w:unhideWhenUsed/>
    <w:qFormat/>
    <w:rsid w:val="008670A6"/>
    <w:pPr>
      <w:keepNext/>
      <w:keepLines/>
      <w:numPr>
        <w:ilvl w:val="2"/>
        <w:numId w:val="6"/>
      </w:numPr>
      <w:spacing w:before="240" w:after="120"/>
      <w:ind w:left="851" w:hanging="851"/>
      <w:outlineLvl w:val="2"/>
    </w:pPr>
    <w:rPr>
      <w:rFonts w:eastAsiaTheme="majorEastAsia" w:cstheme="majorBidi"/>
      <w:b/>
    </w:rPr>
  </w:style>
  <w:style w:type="paragraph" w:styleId="Otsikko4">
    <w:name w:val="heading 4"/>
    <w:basedOn w:val="Normaali"/>
    <w:next w:val="Leipteksti"/>
    <w:link w:val="Otsikko4Char"/>
    <w:uiPriority w:val="9"/>
    <w:unhideWhenUsed/>
    <w:rsid w:val="00750C4B"/>
    <w:pPr>
      <w:keepNext/>
      <w:keepLines/>
      <w:numPr>
        <w:ilvl w:val="3"/>
        <w:numId w:val="1"/>
      </w:numPr>
      <w:spacing w:before="240" w:after="120"/>
      <w:ind w:left="862" w:hanging="862"/>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Leipteksti"/>
    <w:link w:val="Otsikko5Char"/>
    <w:uiPriority w:val="9"/>
    <w:unhideWhenUsed/>
    <w:rsid w:val="00750C4B"/>
    <w:pPr>
      <w:keepNext/>
      <w:keepLines/>
      <w:numPr>
        <w:ilvl w:val="4"/>
        <w:numId w:val="1"/>
      </w:numPr>
      <w:spacing w:before="240" w:after="120"/>
      <w:ind w:left="1009" w:hanging="1009"/>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Leipteksti"/>
    <w:link w:val="Otsikko6Char"/>
    <w:uiPriority w:val="9"/>
    <w:unhideWhenUsed/>
    <w:rsid w:val="00750C4B"/>
    <w:pPr>
      <w:keepNext/>
      <w:keepLines/>
      <w:numPr>
        <w:ilvl w:val="5"/>
        <w:numId w:val="1"/>
      </w:numPr>
      <w:spacing w:before="240" w:after="120"/>
      <w:ind w:left="1151" w:hanging="1151"/>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Leipteksti"/>
    <w:link w:val="Otsikko7Char"/>
    <w:uiPriority w:val="9"/>
    <w:unhideWhenUsed/>
    <w:rsid w:val="00750C4B"/>
    <w:pPr>
      <w:keepNext/>
      <w:keepLines/>
      <w:numPr>
        <w:ilvl w:val="6"/>
        <w:numId w:val="1"/>
      </w:numPr>
      <w:spacing w:before="240" w:after="120"/>
      <w:ind w:left="1298" w:hanging="1298"/>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rsid w:val="00750C4B"/>
    <w:pPr>
      <w:keepNext/>
      <w:keepLines/>
      <w:numPr>
        <w:ilvl w:val="7"/>
        <w:numId w:val="1"/>
      </w:numPr>
      <w:spacing w:before="240" w:after="12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rsid w:val="00750C4B"/>
    <w:pPr>
      <w:keepNext/>
      <w:keepLines/>
      <w:numPr>
        <w:ilvl w:val="8"/>
        <w:numId w:val="1"/>
      </w:numPr>
      <w:spacing w:before="240" w:after="120"/>
      <w:ind w:left="1582" w:hanging="1582"/>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C4B"/>
    <w:rPr>
      <w:rFonts w:ascii="Verdana" w:eastAsiaTheme="majorEastAsia" w:hAnsi="Verdana" w:cs="Times New Roman (Otsikot, muut"/>
      <w:b/>
      <w:szCs w:val="32"/>
    </w:rPr>
  </w:style>
  <w:style w:type="paragraph" w:styleId="Leipteksti">
    <w:name w:val="Body Text"/>
    <w:basedOn w:val="Normaali"/>
    <w:link w:val="LeiptekstiChar"/>
    <w:uiPriority w:val="99"/>
    <w:unhideWhenUsed/>
    <w:qFormat/>
    <w:rsid w:val="00B0531C"/>
    <w:pPr>
      <w:suppressAutoHyphens/>
      <w:spacing w:after="120"/>
      <w:ind w:left="2608"/>
    </w:pPr>
  </w:style>
  <w:style w:type="character" w:customStyle="1" w:styleId="LeiptekstiChar">
    <w:name w:val="Leipäteksti Char"/>
    <w:basedOn w:val="Kappaleenoletusfontti"/>
    <w:link w:val="Leipteksti"/>
    <w:uiPriority w:val="99"/>
    <w:rsid w:val="00B0531C"/>
    <w:rPr>
      <w:rFonts w:ascii="Verdana" w:hAnsi="Verdana"/>
      <w:sz w:val="18"/>
      <w:lang w:val="fi-FI"/>
    </w:rPr>
  </w:style>
  <w:style w:type="paragraph" w:styleId="Yltunniste">
    <w:name w:val="header"/>
    <w:basedOn w:val="Normaali"/>
    <w:link w:val="YltunnisteChar"/>
    <w:uiPriority w:val="99"/>
    <w:unhideWhenUsed/>
    <w:rsid w:val="00C478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4781B"/>
    <w:rPr>
      <w:rFonts w:ascii="Verdana" w:hAnsi="Verdana"/>
      <w:sz w:val="18"/>
      <w:lang w:val="fi-FI"/>
    </w:rPr>
  </w:style>
  <w:style w:type="paragraph" w:styleId="Alatunniste">
    <w:name w:val="footer"/>
    <w:basedOn w:val="Normaali"/>
    <w:link w:val="AlatunnisteChar"/>
    <w:uiPriority w:val="99"/>
    <w:unhideWhenUsed/>
    <w:rsid w:val="00750C4B"/>
    <w:pPr>
      <w:tabs>
        <w:tab w:val="center" w:pos="4819"/>
        <w:tab w:val="right" w:pos="9638"/>
      </w:tabs>
      <w:spacing w:line="288" w:lineRule="auto"/>
    </w:pPr>
  </w:style>
  <w:style w:type="character" w:customStyle="1" w:styleId="AlatunnisteChar">
    <w:name w:val="Alatunniste Char"/>
    <w:basedOn w:val="Kappaleenoletusfontti"/>
    <w:link w:val="Alatunniste"/>
    <w:uiPriority w:val="99"/>
    <w:rsid w:val="00750C4B"/>
    <w:rPr>
      <w:rFonts w:ascii="Verdana" w:hAnsi="Verdana"/>
      <w:sz w:val="20"/>
    </w:rPr>
  </w:style>
  <w:style w:type="paragraph" w:styleId="Otsikko">
    <w:name w:val="Title"/>
    <w:aliases w:val="Pääotsikko"/>
    <w:basedOn w:val="Normaali"/>
    <w:next w:val="Normaali"/>
    <w:link w:val="OtsikkoChar"/>
    <w:qFormat/>
    <w:rsid w:val="003B12F3"/>
    <w:pPr>
      <w:suppressAutoHyphens/>
      <w:spacing w:before="240" w:after="240"/>
      <w:contextualSpacing/>
    </w:pPr>
    <w:rPr>
      <w:rFonts w:eastAsiaTheme="majorEastAsia" w:cstheme="majorBidi"/>
      <w:b/>
      <w:spacing w:val="-10"/>
      <w:kern w:val="28"/>
      <w:sz w:val="24"/>
      <w:szCs w:val="56"/>
    </w:rPr>
  </w:style>
  <w:style w:type="character" w:customStyle="1" w:styleId="OtsikkoChar">
    <w:name w:val="Otsikko Char"/>
    <w:aliases w:val="Pääotsikko Char"/>
    <w:basedOn w:val="Kappaleenoletusfontti"/>
    <w:link w:val="Otsikko"/>
    <w:uiPriority w:val="10"/>
    <w:rsid w:val="003B12F3"/>
    <w:rPr>
      <w:rFonts w:ascii="Verdana" w:eastAsiaTheme="majorEastAsia" w:hAnsi="Verdana" w:cstheme="majorBidi"/>
      <w:b/>
      <w:spacing w:val="-10"/>
      <w:kern w:val="28"/>
      <w:szCs w:val="56"/>
    </w:rPr>
  </w:style>
  <w:style w:type="character" w:customStyle="1" w:styleId="Otsikko2Char">
    <w:name w:val="Otsikko 2 Char"/>
    <w:basedOn w:val="Kappaleenoletusfontti"/>
    <w:link w:val="Otsikko2"/>
    <w:uiPriority w:val="9"/>
    <w:rsid w:val="00A73D75"/>
    <w:rPr>
      <w:rFonts w:ascii="Verdana" w:eastAsiaTheme="majorEastAsia" w:hAnsi="Verdana" w:cs="Times New Roman (Otsikot, muut"/>
      <w:b/>
      <w:sz w:val="20"/>
      <w:szCs w:val="26"/>
    </w:rPr>
  </w:style>
  <w:style w:type="table" w:styleId="TaulukkoRuudukko">
    <w:name w:val="Table Grid"/>
    <w:basedOn w:val="Normaalitaulukko"/>
    <w:uiPriority w:val="39"/>
    <w:rsid w:val="00C4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8670A6"/>
    <w:rPr>
      <w:rFonts w:ascii="Verdana" w:eastAsiaTheme="majorEastAsia" w:hAnsi="Verdana" w:cstheme="majorBidi"/>
      <w:b/>
      <w:sz w:val="20"/>
    </w:rPr>
  </w:style>
  <w:style w:type="character" w:customStyle="1" w:styleId="Otsikko4Char">
    <w:name w:val="Otsikko 4 Char"/>
    <w:basedOn w:val="Kappaleenoletusfontti"/>
    <w:link w:val="Otsikko4"/>
    <w:uiPriority w:val="9"/>
    <w:rsid w:val="00750C4B"/>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rsid w:val="00750C4B"/>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rsid w:val="00750C4B"/>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rsid w:val="00750C4B"/>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rsid w:val="00750C4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750C4B"/>
    <w:rPr>
      <w:rFonts w:asciiTheme="majorHAnsi" w:eastAsiaTheme="majorEastAsia" w:hAnsiTheme="majorHAnsi" w:cstheme="majorBidi"/>
      <w:i/>
      <w:iCs/>
      <w:color w:val="272727" w:themeColor="text1" w:themeTint="D8"/>
      <w:sz w:val="21"/>
      <w:szCs w:val="21"/>
    </w:rPr>
  </w:style>
  <w:style w:type="paragraph" w:customStyle="1" w:styleId="Numeroitulista">
    <w:name w:val="Numeroitu lista"/>
    <w:basedOn w:val="Leipteksti"/>
    <w:autoRedefine/>
    <w:qFormat/>
    <w:rsid w:val="00144707"/>
    <w:pPr>
      <w:numPr>
        <w:numId w:val="7"/>
      </w:numPr>
      <w:contextualSpacing/>
    </w:pPr>
  </w:style>
  <w:style w:type="paragraph" w:customStyle="1" w:styleId="Bullet-lista">
    <w:name w:val="Bullet-lista"/>
    <w:basedOn w:val="Leipteksti"/>
    <w:qFormat/>
    <w:rsid w:val="00914B92"/>
    <w:pPr>
      <w:numPr>
        <w:numId w:val="2"/>
      </w:numPr>
      <w:spacing w:after="0"/>
      <w:ind w:left="3118" w:hanging="425"/>
      <w:contextualSpacing/>
    </w:pPr>
  </w:style>
  <w:style w:type="character" w:styleId="Hyperlinkki">
    <w:name w:val="Hyperlink"/>
    <w:basedOn w:val="Kappaleenoletusfontti"/>
    <w:uiPriority w:val="99"/>
    <w:unhideWhenUsed/>
    <w:rsid w:val="001B18CC"/>
    <w:rPr>
      <w:rFonts w:ascii="Verdana" w:hAnsi="Verdana"/>
      <w:color w:val="0563C1" w:themeColor="hyperlink"/>
      <w:sz w:val="18"/>
      <w:u w:val="single"/>
      <w:lang w:val="fi-FI"/>
    </w:rPr>
  </w:style>
  <w:style w:type="character" w:customStyle="1" w:styleId="Ratkaisematonmaininta1">
    <w:name w:val="Ratkaisematon maininta1"/>
    <w:basedOn w:val="Kappaleenoletusfontti"/>
    <w:uiPriority w:val="99"/>
    <w:semiHidden/>
    <w:unhideWhenUsed/>
    <w:rsid w:val="001B18CC"/>
    <w:rPr>
      <w:rFonts w:ascii="Verdana" w:hAnsi="Verdana"/>
      <w:color w:val="605E5C"/>
      <w:sz w:val="18"/>
      <w:shd w:val="clear" w:color="auto" w:fill="E1DFDD"/>
      <w:lang w:val="fi-FI"/>
    </w:rPr>
  </w:style>
  <w:style w:type="numbering" w:styleId="111111">
    <w:name w:val="Outline List 2"/>
    <w:basedOn w:val="Eiluetteloa"/>
    <w:uiPriority w:val="99"/>
    <w:semiHidden/>
    <w:unhideWhenUsed/>
    <w:rsid w:val="000B5DF7"/>
    <w:pPr>
      <w:numPr>
        <w:numId w:val="3"/>
      </w:numPr>
    </w:pPr>
  </w:style>
  <w:style w:type="numbering" w:styleId="1ai">
    <w:name w:val="Outline List 1"/>
    <w:basedOn w:val="Eiluetteloa"/>
    <w:uiPriority w:val="99"/>
    <w:semiHidden/>
    <w:unhideWhenUsed/>
    <w:rsid w:val="000B5DF7"/>
    <w:pPr>
      <w:numPr>
        <w:numId w:val="4"/>
      </w:numPr>
    </w:pPr>
  </w:style>
  <w:style w:type="numbering" w:styleId="Artikkeliosa">
    <w:name w:val="Outline List 3"/>
    <w:basedOn w:val="Eiluetteloa"/>
    <w:uiPriority w:val="99"/>
    <w:semiHidden/>
    <w:unhideWhenUsed/>
    <w:rsid w:val="000B5DF7"/>
    <w:pPr>
      <w:numPr>
        <w:numId w:val="5"/>
      </w:numPr>
    </w:pPr>
  </w:style>
  <w:style w:type="paragraph" w:customStyle="1" w:styleId="TyyliLatinalainenLucidaCalligraphyVasen23cmEnsimmine">
    <w:name w:val="Tyyli (Latinalainen) Lucida Calligraphy Vasen:  23 cm Ensimmäine..."/>
    <w:basedOn w:val="Normaali"/>
    <w:rsid w:val="00E60D2F"/>
    <w:pPr>
      <w:ind w:left="1304" w:firstLine="1304"/>
    </w:pPr>
    <w:rPr>
      <w:rFonts w:ascii="Lucida Calligraphy" w:eastAsia="Times New Roman" w:hAnsi="Lucida Calligraphy" w:cs="Times New Roman"/>
      <w:szCs w:val="20"/>
    </w:rPr>
  </w:style>
  <w:style w:type="paragraph" w:styleId="Seliteteksti">
    <w:name w:val="Balloon Text"/>
    <w:basedOn w:val="Normaali"/>
    <w:link w:val="SelitetekstiChar"/>
    <w:uiPriority w:val="99"/>
    <w:semiHidden/>
    <w:unhideWhenUsed/>
    <w:rsid w:val="003B12F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2F3"/>
    <w:rPr>
      <w:rFonts w:ascii="Segoe UI" w:hAnsi="Segoe UI" w:cs="Segoe UI"/>
      <w:sz w:val="18"/>
      <w:szCs w:val="18"/>
    </w:rPr>
  </w:style>
  <w:style w:type="paragraph" w:styleId="Sisllysluettelonotsikko">
    <w:name w:val="TOC Heading"/>
    <w:basedOn w:val="Otsikko1"/>
    <w:next w:val="Normaali"/>
    <w:uiPriority w:val="39"/>
    <w:unhideWhenUsed/>
    <w:qFormat/>
    <w:rsid w:val="00D05328"/>
    <w:pPr>
      <w:numPr>
        <w:numId w:val="0"/>
      </w:numPr>
      <w:spacing w:after="240"/>
      <w:outlineLvl w:val="9"/>
    </w:pPr>
    <w:rPr>
      <w:rFonts w:cstheme="majorBidi"/>
      <w:lang w:eastAsia="fi-FI"/>
    </w:rPr>
  </w:style>
  <w:style w:type="paragraph" w:styleId="Sisluet2">
    <w:name w:val="toc 2"/>
    <w:basedOn w:val="Normaali"/>
    <w:next w:val="Normaali"/>
    <w:autoRedefine/>
    <w:uiPriority w:val="39"/>
    <w:unhideWhenUsed/>
    <w:rsid w:val="007A3340"/>
    <w:pPr>
      <w:tabs>
        <w:tab w:val="left" w:pos="993"/>
        <w:tab w:val="right" w:leader="dot" w:pos="10065"/>
      </w:tabs>
      <w:ind w:left="425"/>
    </w:pPr>
  </w:style>
  <w:style w:type="paragraph" w:styleId="Sisluet1">
    <w:name w:val="toc 1"/>
    <w:basedOn w:val="Normaali"/>
    <w:next w:val="Normaali"/>
    <w:autoRedefine/>
    <w:uiPriority w:val="39"/>
    <w:unhideWhenUsed/>
    <w:rsid w:val="007A3340"/>
    <w:pPr>
      <w:tabs>
        <w:tab w:val="left" w:pos="400"/>
        <w:tab w:val="right" w:leader="dot" w:pos="10065"/>
      </w:tabs>
      <w:spacing w:after="120"/>
    </w:pPr>
    <w:rPr>
      <w:noProof/>
    </w:rPr>
  </w:style>
  <w:style w:type="paragraph" w:styleId="Sisluet3">
    <w:name w:val="toc 3"/>
    <w:basedOn w:val="Normaali"/>
    <w:next w:val="Normaali"/>
    <w:autoRedefine/>
    <w:uiPriority w:val="39"/>
    <w:unhideWhenUsed/>
    <w:rsid w:val="007A3340"/>
    <w:pPr>
      <w:tabs>
        <w:tab w:val="left" w:pos="1760"/>
        <w:tab w:val="right" w:leader="dot" w:pos="10065"/>
      </w:tabs>
      <w:spacing w:after="120"/>
      <w:ind w:left="1701" w:hanging="708"/>
    </w:pPr>
  </w:style>
  <w:style w:type="paragraph" w:styleId="Kuvaotsikko">
    <w:name w:val="caption"/>
    <w:basedOn w:val="Leipteksti"/>
    <w:next w:val="Normaali"/>
    <w:uiPriority w:val="35"/>
    <w:unhideWhenUsed/>
    <w:qFormat/>
    <w:rsid w:val="00BA2874"/>
    <w:pPr>
      <w:spacing w:before="120"/>
      <w:ind w:left="1661" w:firstLine="947"/>
    </w:pPr>
    <w:rPr>
      <w:iCs/>
      <w:szCs w:val="18"/>
    </w:rPr>
  </w:style>
  <w:style w:type="character" w:styleId="Kommentinviite">
    <w:name w:val="annotation reference"/>
    <w:basedOn w:val="Kappaleenoletusfontti"/>
    <w:uiPriority w:val="99"/>
    <w:semiHidden/>
    <w:unhideWhenUsed/>
    <w:rsid w:val="00A14274"/>
    <w:rPr>
      <w:sz w:val="16"/>
      <w:szCs w:val="16"/>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Verdana" w:hAnsi="Verdana"/>
      <w:sz w:val="20"/>
      <w:szCs w:val="20"/>
    </w:rPr>
  </w:style>
  <w:style w:type="character" w:styleId="AvattuHyperlinkki">
    <w:name w:val="FollowedHyperlink"/>
    <w:basedOn w:val="Kappaleenoletusfontti"/>
    <w:uiPriority w:val="99"/>
    <w:semiHidden/>
    <w:unhideWhenUsed/>
    <w:rsid w:val="00A840BF"/>
    <w:rPr>
      <w:color w:val="954F72" w:themeColor="followedHyperlink"/>
      <w:u w:val="single"/>
    </w:rPr>
  </w:style>
  <w:style w:type="character" w:customStyle="1" w:styleId="UnresolvedMention">
    <w:name w:val="Unresolved Mention"/>
    <w:basedOn w:val="Kappaleenoletusfontti"/>
    <w:uiPriority w:val="99"/>
    <w:semiHidden/>
    <w:unhideWhenUsed/>
    <w:rsid w:val="0062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4848">
      <w:bodyDiv w:val="1"/>
      <w:marLeft w:val="0"/>
      <w:marRight w:val="0"/>
      <w:marTop w:val="0"/>
      <w:marBottom w:val="0"/>
      <w:divBdr>
        <w:top w:val="none" w:sz="0" w:space="0" w:color="auto"/>
        <w:left w:val="none" w:sz="0" w:space="0" w:color="auto"/>
        <w:bottom w:val="none" w:sz="0" w:space="0" w:color="auto"/>
        <w:right w:val="none" w:sz="0" w:space="0" w:color="auto"/>
      </w:divBdr>
    </w:div>
    <w:div w:id="6792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yvaep.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FB04-B832-4A2D-B81B-9126D902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610</Words>
  <Characters>4942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Kontiola Sanna</dc:creator>
  <cp:keywords/>
  <dc:description/>
  <cp:lastModifiedBy>Metsä-Ketelä Tuomas</cp:lastModifiedBy>
  <cp:revision>7</cp:revision>
  <cp:lastPrinted>2022-10-12T05:25:00Z</cp:lastPrinted>
  <dcterms:created xsi:type="dcterms:W3CDTF">2023-01-17T09:15:00Z</dcterms:created>
  <dcterms:modified xsi:type="dcterms:W3CDTF">2023-01-19T11:46:00Z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c89547dd0e53f538e9db42fee84b8161640a89ffea2788169c40ba077c6e6ee4</vt:lpwstr>
  </property>
  <property fmtid="{D5CDD505-2E9C-101B-9397-08002B2CF9AE}" pid="3" name="MFiles_PGA382BC9860EC4137A8F19AA69CC54DE8">
    <vt:lpwstr>8014-2022-O</vt:lpwstr>
  </property>
  <property fmtid="{D5CDD505-2E9C-101B-9397-08002B2CF9AE}" pid="4" name="MFiles_PG7E51CDDAEF254089A3BB1057E2F47925">
    <vt:lpwstr>8152-2023-L</vt:lpwstr>
  </property>
</Properties>
</file>